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F2" w:rsidRDefault="000A5DA2">
      <w:r>
        <w:rPr>
          <w:rFonts w:ascii="Georgia" w:hAnsi="Georgia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B53F78" wp14:editId="2250DC40">
            <wp:simplePos x="914400" y="1236980"/>
            <wp:positionH relativeFrom="margin">
              <wp:align>center</wp:align>
            </wp:positionH>
            <wp:positionV relativeFrom="margin">
              <wp:posOffset>318676</wp:posOffset>
            </wp:positionV>
            <wp:extent cx="736600" cy="9080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DA2" w:rsidRDefault="000A5DA2">
      <w:pPr>
        <w:rPr>
          <w:rFonts w:ascii="Georgia" w:hAnsi="Georgia"/>
          <w:sz w:val="28"/>
        </w:rPr>
      </w:pPr>
    </w:p>
    <w:p w:rsidR="000A5DA2" w:rsidRDefault="000A5DA2" w:rsidP="000A5DA2">
      <w:pPr>
        <w:jc w:val="center"/>
        <w:rPr>
          <w:rFonts w:ascii="Georgia" w:hAnsi="Georgia"/>
          <w:sz w:val="28"/>
        </w:rPr>
      </w:pPr>
    </w:p>
    <w:p w:rsidR="000A5DA2" w:rsidRDefault="000A5DA2" w:rsidP="000A5DA2">
      <w:pPr>
        <w:jc w:val="center"/>
        <w:rPr>
          <w:rFonts w:ascii="Georgia" w:hAnsi="Georgia"/>
          <w:sz w:val="28"/>
        </w:rPr>
      </w:pPr>
    </w:p>
    <w:p w:rsidR="000A5DA2" w:rsidRPr="000A5DA2" w:rsidRDefault="000A5DA2" w:rsidP="000A5DA2">
      <w:pPr>
        <w:jc w:val="center"/>
        <w:rPr>
          <w:rFonts w:ascii="Georgia" w:hAnsi="Georgia"/>
          <w:sz w:val="28"/>
        </w:rPr>
      </w:pPr>
      <w:r w:rsidRPr="000A5DA2">
        <w:rPr>
          <w:rFonts w:ascii="Georgia" w:hAnsi="Georgia"/>
          <w:sz w:val="28"/>
        </w:rPr>
        <w:t>Wayne County</w:t>
      </w:r>
      <w:r w:rsidR="00251AB2">
        <w:rPr>
          <w:rFonts w:ascii="Georgia" w:hAnsi="Georgia"/>
          <w:sz w:val="28"/>
        </w:rPr>
        <w:t xml:space="preserve"> </w:t>
      </w:r>
      <w:r w:rsidR="008027EB">
        <w:rPr>
          <w:rFonts w:ascii="Georgia" w:hAnsi="Georgia"/>
          <w:sz w:val="28"/>
        </w:rPr>
        <w:t>Fair Apprentice for 201</w:t>
      </w:r>
      <w:r w:rsidR="009B43C9">
        <w:rPr>
          <w:rFonts w:ascii="Georgia" w:hAnsi="Georgia"/>
          <w:sz w:val="28"/>
        </w:rPr>
        <w:t>5</w:t>
      </w:r>
    </w:p>
    <w:p w:rsidR="000A5DA2" w:rsidRPr="000A5DA2" w:rsidRDefault="009B43C9" w:rsidP="000A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Taylor Scott</w:t>
      </w:r>
      <w:r w:rsidR="000A5DA2" w:rsidRPr="000A5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DA2" w:rsidRPr="000A5DA2" w:rsidRDefault="000A5DA2" w:rsidP="000A5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DA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B43C9" w:rsidRPr="009B43C9" w:rsidRDefault="009B43C9" w:rsidP="009B4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43C9">
        <w:rPr>
          <w:rFonts w:ascii="Times New Roman" w:eastAsia="Times New Roman" w:hAnsi="Times New Roman" w:cs="Times New Roman"/>
          <w:sz w:val="24"/>
          <w:szCs w:val="24"/>
        </w:rPr>
        <w:t>Being the Wayne County Fair apprentice was an amazing experience. It is also a great honor to be able to be the Wayne County Fair appre</w:t>
      </w:r>
      <w:r>
        <w:rPr>
          <w:rFonts w:ascii="Times New Roman" w:eastAsia="Times New Roman" w:hAnsi="Times New Roman" w:cs="Times New Roman"/>
          <w:sz w:val="24"/>
          <w:szCs w:val="24"/>
        </w:rPr>
        <w:t>ntice. To be the one that’s selected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out of all the </w:t>
      </w:r>
      <w:r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is a great honor. Being the apprentice you have to work hard and be the best of your ability. </w:t>
      </w:r>
      <w:r>
        <w:rPr>
          <w:rFonts w:ascii="Times New Roman" w:eastAsia="Times New Roman" w:hAnsi="Times New Roman" w:cs="Times New Roman"/>
          <w:sz w:val="24"/>
          <w:szCs w:val="24"/>
        </w:rPr>
        <w:t>It is an educational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experience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work within all the different 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jobs that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performed 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>to keep the fair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operational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and to have it all ready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week of the fair. Y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ou even get to experience the dirty aspect of the fair (meaning trash duty). </w:t>
      </w:r>
    </w:p>
    <w:p w:rsidR="009B43C9" w:rsidRPr="009B43C9" w:rsidRDefault="009B43C9" w:rsidP="009B43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was so happy that I applied for the apprentice position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. All the different experiences were fun and full of information. Because I was able to be the Fair apprentice I’m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as nervous when I have to public speak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. I also was able to make new friends in college because I wasn’t as shy as I was before the fair. The fair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representatives help me overcome most </w:t>
      </w:r>
      <w:r w:rsidR="003065E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065E9" w:rsidRPr="009B43C9">
        <w:rPr>
          <w:rFonts w:ascii="Times New Roman" w:eastAsia="Times New Roman" w:hAnsi="Times New Roman" w:cs="Times New Roman"/>
          <w:sz w:val="24"/>
          <w:szCs w:val="24"/>
        </w:rPr>
        <w:t>my</w:t>
      </w:r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 shyness up and made me more confident in myself. I also am more confident calling strangers on the phone and leaving a voice mail. The people at the Fair were wonderful people and they really are like a family and that’s really comforting and they were there for me if I needed anything. </w:t>
      </w:r>
    </w:p>
    <w:p w:rsidR="00D62DBA" w:rsidRDefault="009B43C9" w:rsidP="003065E9">
      <w:pPr>
        <w:spacing w:after="0" w:line="240" w:lineRule="auto"/>
        <w:ind w:firstLine="720"/>
      </w:pPr>
      <w:r w:rsidRPr="009B43C9">
        <w:rPr>
          <w:rFonts w:ascii="Times New Roman" w:eastAsia="Times New Roman" w:hAnsi="Times New Roman" w:cs="Times New Roman"/>
          <w:sz w:val="24"/>
          <w:szCs w:val="24"/>
        </w:rPr>
        <w:t>Some advice I’d give you is make sure you are polite to everyone (that should be a given). Get the priest in advance for the opening ceremony because a lot of the priest either go on vacation or have their own event during the week of the fair. Make sur</w:t>
      </w:r>
      <w:bookmarkStart w:id="0" w:name="_GoBack"/>
      <w:bookmarkEnd w:id="0"/>
      <w:r w:rsidRPr="009B43C9">
        <w:rPr>
          <w:rFonts w:ascii="Times New Roman" w:eastAsia="Times New Roman" w:hAnsi="Times New Roman" w:cs="Times New Roman"/>
          <w:sz w:val="24"/>
          <w:szCs w:val="24"/>
        </w:rPr>
        <w:t xml:space="preserve">e your time management is good before the fair make sure you have everything set up before the first day of the fair. </w:t>
      </w:r>
      <w:r w:rsidR="003065E9">
        <w:rPr>
          <w:rFonts w:ascii="Times New Roman" w:eastAsia="Times New Roman" w:hAnsi="Times New Roman" w:cs="Times New Roman"/>
          <w:sz w:val="24"/>
          <w:szCs w:val="24"/>
        </w:rPr>
        <w:t>I am thankful for the friends I made for a life time and am looking for to future, thank you to the entire Wayne County Fair Volunteers.</w:t>
      </w:r>
    </w:p>
    <w:sectPr w:rsidR="00D6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750"/>
    <w:multiLevelType w:val="hybridMultilevel"/>
    <w:tmpl w:val="D87A4198"/>
    <w:lvl w:ilvl="0" w:tplc="D15A0A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2"/>
    <w:rsid w:val="000904F2"/>
    <w:rsid w:val="000A5DA2"/>
    <w:rsid w:val="00251AB2"/>
    <w:rsid w:val="003065E9"/>
    <w:rsid w:val="00464E80"/>
    <w:rsid w:val="008027EB"/>
    <w:rsid w:val="009B43C9"/>
    <w:rsid w:val="00BF7140"/>
    <w:rsid w:val="00D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7140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71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F7140"/>
    <w:pPr>
      <w:spacing w:after="0" w:line="240" w:lineRule="auto"/>
    </w:pPr>
    <w:rPr>
      <w:rFonts w:ascii="Lucida Calligraphy" w:eastAsiaTheme="majorEastAsia" w:hAnsi="Lucida Calligraphy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F71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WCF150</dc:creator>
  <cp:lastModifiedBy>WCF150</cp:lastModifiedBy>
  <cp:revision>2</cp:revision>
  <dcterms:created xsi:type="dcterms:W3CDTF">2016-03-20T16:46:00Z</dcterms:created>
  <dcterms:modified xsi:type="dcterms:W3CDTF">2016-03-20T16:46:00Z</dcterms:modified>
</cp:coreProperties>
</file>